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F4" w:rsidRPr="00D15EF4" w:rsidRDefault="00D15EF4" w:rsidP="00D15EF4">
      <w:pPr>
        <w:pStyle w:val="Normal64"/>
        <w:spacing w:before="240"/>
        <w:jc w:val="center"/>
        <w:rPr>
          <w:b/>
          <w:sz w:val="32"/>
          <w:bdr w:val="nil"/>
        </w:rPr>
      </w:pPr>
      <w:r w:rsidRPr="00D15EF4">
        <w:rPr>
          <w:b/>
          <w:sz w:val="32"/>
          <w:bdr w:val="nil"/>
        </w:rPr>
        <w:t>Finance Panel Work Plan to Sept 2021</w:t>
      </w:r>
    </w:p>
    <w:p w:rsidR="00D15EF4" w:rsidRPr="00D15EF4" w:rsidRDefault="00D15EF4" w:rsidP="00D15EF4">
      <w:pPr>
        <w:pStyle w:val="Normal64"/>
        <w:spacing w:before="240"/>
        <w:jc w:val="center"/>
        <w:rPr>
          <w:b/>
          <w:color w:val="0070C0"/>
          <w:sz w:val="32"/>
          <w:bdr w:val="nil"/>
        </w:rPr>
      </w:pPr>
    </w:p>
    <w:p w:rsidR="00D15EF4" w:rsidRDefault="004C2D03" w:rsidP="00D15EF4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 xml:space="preserve">02 </w:t>
      </w:r>
      <w:r w:rsidR="00D15EF4">
        <w:rPr>
          <w:b/>
          <w:color w:val="0070C0"/>
          <w:sz w:val="28"/>
          <w:bdr w:val="nil"/>
        </w:rPr>
        <w:t>August 2021</w:t>
      </w:r>
    </w:p>
    <w:p w:rsidR="00D15EF4" w:rsidRDefault="00D15EF4" w:rsidP="00D15EF4">
      <w:pPr>
        <w:pStyle w:val="Normal64"/>
        <w:spacing w:before="240"/>
        <w:rPr>
          <w:bdr w:val="nil"/>
        </w:rPr>
      </w:pPr>
      <w:r>
        <w:rPr>
          <w:bdr w:val="nil"/>
        </w:rPr>
        <w:t>Social Value in Procurement</w:t>
      </w:r>
      <w:r w:rsidR="004C2D03">
        <w:rPr>
          <w:bdr w:val="nil"/>
        </w:rPr>
        <w:t xml:space="preserve"> Update</w:t>
      </w:r>
      <w:bookmarkStart w:id="0" w:name="_GoBack"/>
      <w:bookmarkEnd w:id="0"/>
    </w:p>
    <w:p w:rsidR="00D15EF4" w:rsidRDefault="004C2D03" w:rsidP="00D15EF4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 xml:space="preserve">06 </w:t>
      </w:r>
      <w:r w:rsidR="00D15EF4">
        <w:rPr>
          <w:b/>
          <w:color w:val="0070C0"/>
          <w:sz w:val="28"/>
          <w:bdr w:val="nil"/>
        </w:rPr>
        <w:t>September 2021</w:t>
      </w:r>
    </w:p>
    <w:p w:rsidR="00D15EF4" w:rsidRDefault="00D15EF4" w:rsidP="00D15EF4">
      <w:pPr>
        <w:pStyle w:val="Normal64"/>
        <w:spacing w:before="240"/>
        <w:rPr>
          <w:bdr w:val="nil"/>
        </w:rPr>
      </w:pPr>
      <w:r>
        <w:rPr>
          <w:bdr w:val="nil"/>
        </w:rPr>
        <w:t>Asset Management Plan</w:t>
      </w:r>
    </w:p>
    <w:p w:rsidR="00D15EF4" w:rsidRPr="00D15EF4" w:rsidRDefault="00D15EF4" w:rsidP="00D15EF4">
      <w:pPr>
        <w:pStyle w:val="Normal64"/>
        <w:spacing w:before="240"/>
        <w:rPr>
          <w:bdr w:val="nil"/>
        </w:rPr>
      </w:pPr>
    </w:p>
    <w:p w:rsidR="00F00811" w:rsidRDefault="00F00811"/>
    <w:sectPr w:rsidR="00F00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F4"/>
    <w:rsid w:val="004C2D03"/>
    <w:rsid w:val="00D15EF4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B5581-19D0-48FD-9B28-7F45F3E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F4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4">
    <w:name w:val="Normal_64"/>
    <w:qFormat/>
    <w:rsid w:val="00D15EF4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D1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E6FFC1A0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Oxford City Council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2</cp:revision>
  <dcterms:created xsi:type="dcterms:W3CDTF">2021-06-30T17:27:00Z</dcterms:created>
  <dcterms:modified xsi:type="dcterms:W3CDTF">2021-06-30T17:31:00Z</dcterms:modified>
</cp:coreProperties>
</file>